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4A52" w14:textId="77777777" w:rsidR="003673F2" w:rsidRDefault="003673F2" w:rsidP="003673F2">
      <w:pPr>
        <w:spacing w:line="540" w:lineRule="exact"/>
        <w:rPr>
          <w:rFonts w:ascii="黑体" w:eastAsia="黑体" w:hAnsi="黑体" w:cs="黑体"/>
          <w:sz w:val="32"/>
          <w:szCs w:val="22"/>
        </w:rPr>
      </w:pPr>
      <w:r>
        <w:rPr>
          <w:rFonts w:ascii="黑体" w:eastAsia="黑体" w:hAnsi="黑体" w:cs="黑体" w:hint="eastAsia"/>
          <w:sz w:val="32"/>
          <w:szCs w:val="22"/>
        </w:rPr>
        <w:t>附件7</w:t>
      </w:r>
    </w:p>
    <w:p w14:paraId="06B330F1" w14:textId="77777777" w:rsidR="003673F2" w:rsidRDefault="003673F2" w:rsidP="003673F2">
      <w:pPr>
        <w:tabs>
          <w:tab w:val="left" w:pos="4515"/>
        </w:tabs>
        <w:spacing w:line="50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先进团支部、优秀团干部、优秀团员分院推荐名额分配表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1361"/>
        <w:gridCol w:w="1361"/>
        <w:gridCol w:w="1361"/>
        <w:gridCol w:w="1361"/>
        <w:gridCol w:w="1844"/>
      </w:tblGrid>
      <w:tr w:rsidR="003673F2" w14:paraId="1ECB2EF9" w14:textId="77777777" w:rsidTr="003673F2">
        <w:trPr>
          <w:cantSplit/>
          <w:trHeight w:val="306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387D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分团委（组织）名称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C9F6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校级先进</w:t>
            </w:r>
          </w:p>
          <w:p w14:paraId="64589ED5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419F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校级优秀</w:t>
            </w:r>
          </w:p>
          <w:p w14:paraId="3B2C4E59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团干部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8127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校级优秀</w:t>
            </w:r>
          </w:p>
          <w:p w14:paraId="33558052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 员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AABE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院级优秀团干部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3CE0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3673F2" w14:paraId="4A568806" w14:textId="77777777" w:rsidTr="003673F2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D8E0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机械工程学院分团委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0215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D172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D8F4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00F9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45B8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各二级学院分团委负责推荐汇总</w:t>
            </w:r>
          </w:p>
        </w:tc>
      </w:tr>
      <w:tr w:rsidR="003673F2" w14:paraId="5BF2604C" w14:textId="77777777" w:rsidTr="003673F2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2265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计算机学院分团委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8330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A413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4C5D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4F26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2398" w14:textId="77777777" w:rsidR="003673F2" w:rsidRDefault="003673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73F2" w14:paraId="63DE0C6A" w14:textId="77777777" w:rsidTr="003673F2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3AE4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管理学院分团委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43A0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2246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A667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A87E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B2FB" w14:textId="77777777" w:rsidR="003673F2" w:rsidRDefault="003673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73F2" w14:paraId="6E82FB0B" w14:textId="77777777" w:rsidTr="003673F2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386A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经济学院分团委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28A8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68F5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5420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104A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B75C" w14:textId="77777777" w:rsidR="003673F2" w:rsidRDefault="003673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73F2" w14:paraId="5D0745EF" w14:textId="77777777" w:rsidTr="003673F2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BECC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电子工程学院分团委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5DDE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EB9B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90F9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5715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8411" w14:textId="77777777" w:rsidR="003673F2" w:rsidRDefault="003673F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73F2" w14:paraId="58899BB6" w14:textId="77777777" w:rsidTr="003673F2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BFC8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5352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14个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2769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D0F2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185人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9AC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80人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3971" w14:textId="77777777" w:rsidR="003673F2" w:rsidRDefault="003673F2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2277208" w14:textId="77777777" w:rsidR="003673F2" w:rsidRDefault="003673F2" w:rsidP="003673F2">
      <w:pPr>
        <w:tabs>
          <w:tab w:val="left" w:pos="4515"/>
        </w:tabs>
        <w:spacing w:line="360" w:lineRule="exact"/>
        <w:rPr>
          <w:rFonts w:eastAsia="仿宋_GB2312" w:hint="eastAsia"/>
          <w:color w:val="FF0000"/>
          <w:sz w:val="24"/>
        </w:rPr>
      </w:pPr>
    </w:p>
    <w:p w14:paraId="51ACCC10" w14:textId="77777777" w:rsidR="00955590" w:rsidRDefault="00955590"/>
    <w:sectPr w:rsidR="0095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43"/>
    <w:rsid w:val="001C1A43"/>
    <w:rsid w:val="003673F2"/>
    <w:rsid w:val="00955590"/>
    <w:rsid w:val="00A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8B495-B1AF-4605-AF86-CD778591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3F2"/>
    <w:pPr>
      <w:widowControl w:val="0"/>
      <w:jc w:val="both"/>
    </w:pPr>
    <w:rPr>
      <w:rFonts w:ascii="Calibri" w:eastAsia="等线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波之</dc:creator>
  <cp:keywords/>
  <dc:description/>
  <cp:lastModifiedBy>姜 波之</cp:lastModifiedBy>
  <cp:revision>2</cp:revision>
  <dcterms:created xsi:type="dcterms:W3CDTF">2022-03-21T07:29:00Z</dcterms:created>
  <dcterms:modified xsi:type="dcterms:W3CDTF">2022-03-21T07:29:00Z</dcterms:modified>
</cp:coreProperties>
</file>