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7F" w:rsidRPr="0077437F" w:rsidRDefault="0077437F" w:rsidP="0077437F">
      <w:pPr>
        <w:adjustRightInd/>
        <w:snapToGrid/>
        <w:spacing w:after="0" w:line="360" w:lineRule="atLeast"/>
        <w:textAlignment w:val="baseline"/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</w:pPr>
      <w:r w:rsidRPr="0077437F">
        <w:rPr>
          <w:rFonts w:ascii="宋体" w:eastAsia="宋体" w:hAnsi="宋体" w:cs="Times New Roman" w:hint="eastAsia"/>
          <w:kern w:val="2"/>
          <w:sz w:val="28"/>
          <w:szCs w:val="28"/>
        </w:rPr>
        <w:t>附表三</w:t>
      </w:r>
      <w:r w:rsidRPr="0077437F">
        <w:rPr>
          <w:rFonts w:ascii="宋体" w:eastAsia="宋体" w:hAnsi="宋体" w:cs="Arial" w:hint="eastAsia"/>
          <w:color w:val="000000"/>
          <w:sz w:val="28"/>
          <w:szCs w:val="28"/>
          <w:bdr w:val="none" w:sz="0" w:space="0" w:color="auto" w:frame="1"/>
        </w:rPr>
        <w:t>：《2016级转专业学科门类列表》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720"/>
        <w:gridCol w:w="1620"/>
        <w:gridCol w:w="1213"/>
      </w:tblGrid>
      <w:tr w:rsidR="0077437F" w:rsidRPr="0077437F" w:rsidTr="00CD48E4">
        <w:trPr>
          <w:trHeight w:val="382"/>
        </w:trPr>
        <w:tc>
          <w:tcPr>
            <w:tcW w:w="8521" w:type="dxa"/>
            <w:gridSpan w:val="5"/>
            <w:noWrap/>
          </w:tcPr>
          <w:p w:rsidR="0077437F" w:rsidRPr="0077437F" w:rsidRDefault="0077437F" w:rsidP="00774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32"/>
                <w:szCs w:val="32"/>
              </w:rPr>
            </w:pPr>
            <w:r w:rsidRPr="0077437F">
              <w:rPr>
                <w:rFonts w:ascii="宋体" w:eastAsia="宋体" w:hAnsi="宋体" w:cs="宋体" w:hint="eastAsia"/>
                <w:b/>
                <w:sz w:val="32"/>
                <w:szCs w:val="32"/>
              </w:rPr>
              <w:t xml:space="preserve">2016级转专业(学科门类) 列表 </w:t>
            </w:r>
          </w:p>
        </w:tc>
      </w:tr>
      <w:tr w:rsidR="0077437F" w:rsidRPr="0077437F" w:rsidTr="00CD48E4">
        <w:trPr>
          <w:trHeight w:val="446"/>
        </w:trPr>
        <w:tc>
          <w:tcPr>
            <w:tcW w:w="2268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7437F">
              <w:rPr>
                <w:rFonts w:ascii="宋体" w:eastAsia="宋体" w:hAnsi="宋体" w:cs="宋体" w:hint="eastAsia"/>
                <w:sz w:val="21"/>
                <w:szCs w:val="21"/>
              </w:rPr>
              <w:t>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7437F">
              <w:rPr>
                <w:rFonts w:ascii="宋体" w:eastAsia="宋体" w:hAnsi="宋体" w:cs="宋体" w:hint="eastAsia"/>
                <w:sz w:val="21"/>
                <w:szCs w:val="21"/>
              </w:rPr>
              <w:t>专业名称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7437F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7437F">
              <w:rPr>
                <w:rFonts w:ascii="宋体" w:eastAsia="宋体" w:hAnsi="宋体" w:cs="宋体" w:hint="eastAsia"/>
                <w:sz w:val="21"/>
                <w:szCs w:val="21"/>
              </w:rPr>
              <w:t>学科门类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77437F"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77437F" w:rsidRPr="0077437F" w:rsidTr="00CD48E4">
        <w:tc>
          <w:tcPr>
            <w:tcW w:w="2268" w:type="dxa"/>
            <w:vMerge w:val="restart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机械控制系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自动化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 w:val="restart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财经系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金融学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 w:val="restart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工商管理系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 w:val="restart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信息管理系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信息管理与信息系统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电子商务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物流管理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 w:val="restart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电子通信系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电子信息工程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通信工程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 w:val="restart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计算机系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物联网工程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Merge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软件工程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外语系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  <w:tr w:rsidR="0077437F" w:rsidRPr="0077437F" w:rsidTr="00CD48E4">
        <w:tc>
          <w:tcPr>
            <w:tcW w:w="2268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艺术设计系</w:t>
            </w:r>
          </w:p>
        </w:tc>
        <w:tc>
          <w:tcPr>
            <w:tcW w:w="270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both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工业设计</w:t>
            </w:r>
          </w:p>
        </w:tc>
        <w:tc>
          <w:tcPr>
            <w:tcW w:w="7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620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  <w:r w:rsidRPr="0077437F"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1213" w:type="dxa"/>
            <w:vAlign w:val="center"/>
          </w:tcPr>
          <w:p w:rsidR="0077437F" w:rsidRPr="0077437F" w:rsidRDefault="0077437F" w:rsidP="0077437F">
            <w:pPr>
              <w:adjustRightInd/>
              <w:snapToGrid/>
              <w:spacing w:after="0" w:line="360" w:lineRule="atLeast"/>
              <w:jc w:val="center"/>
              <w:textAlignment w:val="baseline"/>
              <w:rPr>
                <w:rFonts w:ascii="Arial" w:eastAsia="宋体" w:hAnsi="Arial" w:cs="Arial" w:hint="eastAsia"/>
                <w:color w:val="000000"/>
                <w:sz w:val="21"/>
                <w:szCs w:val="21"/>
              </w:rPr>
            </w:pPr>
          </w:p>
        </w:tc>
      </w:tr>
    </w:tbl>
    <w:p w:rsidR="004358AB" w:rsidRPr="0077437F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77437F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A2" w:rsidRDefault="00F376A2" w:rsidP="00657A11">
      <w:pPr>
        <w:spacing w:after="0"/>
      </w:pPr>
      <w:r>
        <w:separator/>
      </w:r>
    </w:p>
  </w:endnote>
  <w:endnote w:type="continuationSeparator" w:id="0">
    <w:p w:rsidR="00F376A2" w:rsidRDefault="00F376A2" w:rsidP="00657A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A2" w:rsidRDefault="00F376A2" w:rsidP="00657A11">
      <w:pPr>
        <w:spacing w:after="0"/>
      </w:pPr>
      <w:r>
        <w:separator/>
      </w:r>
    </w:p>
  </w:footnote>
  <w:footnote w:type="continuationSeparator" w:id="0">
    <w:p w:rsidR="00F376A2" w:rsidRDefault="00F376A2" w:rsidP="00657A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 w:rsidP="00657A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11" w:rsidRDefault="00657A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7A11"/>
    <w:rsid w:val="0077437F"/>
    <w:rsid w:val="008B7726"/>
    <w:rsid w:val="00C95ADB"/>
    <w:rsid w:val="00D31D50"/>
    <w:rsid w:val="00F3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A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A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A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A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2017-12-26T01:00:00Z</dcterms:modified>
</cp:coreProperties>
</file>