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</w:rPr>
      </w:pPr>
      <w:r>
        <w:rPr>
          <w:rFonts w:hint="eastAsia" w:ascii="黑体" w:hAnsi="黑体" w:eastAsia="黑体"/>
          <w:color w:val="000000"/>
          <w:lang w:bidi="ar"/>
        </w:rPr>
        <w:t>附件</w:t>
      </w:r>
    </w:p>
    <w:p>
      <w:pPr>
        <w:pStyle w:val="2"/>
        <w:adjustRightInd w:val="0"/>
        <w:spacing w:line="5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  <w:lang w:bidi="ar"/>
        </w:rPr>
      </w:pPr>
      <w:bookmarkStart w:id="0" w:name="_GoBack"/>
      <w:r>
        <w:rPr>
          <w:rFonts w:ascii="方正小标宋简体" w:hAnsi="方正小标宋简体" w:eastAsia="方正小标宋简体"/>
          <w:color w:val="000000"/>
          <w:sz w:val="44"/>
          <w:szCs w:val="44"/>
          <w:lang w:bidi="ar"/>
        </w:rPr>
        <w:t>2022年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bidi="ar"/>
        </w:rPr>
        <w:t>“喜迎二十大、永远跟党走、</w:t>
      </w:r>
    </w:p>
    <w:p>
      <w:pPr>
        <w:pStyle w:val="2"/>
        <w:adjustRightInd w:val="0"/>
        <w:spacing w:line="5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bidi="ar"/>
        </w:rPr>
        <w:t>奋进新征程”</w:t>
      </w:r>
      <w:r>
        <w:rPr>
          <w:rFonts w:ascii="方正小标宋简体" w:hAnsi="方正小标宋简体" w:eastAsia="方正小标宋简体"/>
          <w:color w:val="000000"/>
          <w:sz w:val="44"/>
          <w:szCs w:val="44"/>
          <w:lang w:bidi="ar"/>
        </w:rPr>
        <w:t>主题团日活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bidi="ar"/>
        </w:rPr>
        <w:t>动表彰名单</w:t>
      </w:r>
    </w:p>
    <w:bookmarkEnd w:id="0"/>
    <w:p>
      <w:pPr>
        <w:pStyle w:val="2"/>
        <w:adjustRightInd w:val="0"/>
        <w:spacing w:line="560" w:lineRule="exact"/>
        <w:jc w:val="both"/>
      </w:pPr>
    </w:p>
    <w:p>
      <w:pPr>
        <w:pStyle w:val="2"/>
        <w:adjustRightInd w:val="0"/>
        <w:spacing w:line="560" w:lineRule="exact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院级十佳团支部（</w:t>
      </w:r>
      <w:r>
        <w:rPr>
          <w:rFonts w:ascii="黑体" w:hAnsi="黑体" w:eastAsia="黑体"/>
        </w:rPr>
        <w:t>10</w:t>
      </w:r>
      <w:r>
        <w:rPr>
          <w:rFonts w:hint="eastAsia" w:ascii="黑体" w:hAnsi="黑体" w:eastAsia="黑体"/>
        </w:rPr>
        <w:t>支</w:t>
      </w:r>
      <w:r>
        <w:rPr>
          <w:rFonts w:ascii="黑体" w:hAnsi="黑体" w:eastAsia="黑体"/>
        </w:rPr>
        <w:t>）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级电子信息四班团支部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21级财务管理一班团支部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21级电子信息一班团支部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21级电气工程及其自动化二班团支部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21级金融学三班团支部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21级计算机科学与技术三班团支部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21级会计学(专升本)一班团支部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21级会计学(专升本)五班团支部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21级会计学二班团支部</w:t>
      </w:r>
    </w:p>
    <w:p>
      <w:pPr>
        <w:pStyle w:val="2"/>
        <w:adjustRightInd w:val="0"/>
        <w:spacing w:line="560" w:lineRule="exact"/>
        <w:jc w:val="both"/>
      </w:pPr>
      <w:r>
        <w:rPr>
          <w:rFonts w:hint="eastAsia"/>
        </w:rPr>
        <w:t>21级智能财务一班团支部</w:t>
      </w:r>
    </w:p>
    <w:p>
      <w:pPr>
        <w:pStyle w:val="2"/>
        <w:adjustRightInd w:val="0"/>
        <w:spacing w:line="560" w:lineRule="exact"/>
        <w:jc w:val="both"/>
      </w:pPr>
    </w:p>
    <w:p>
      <w:pPr>
        <w:pStyle w:val="2"/>
        <w:adjustRightInd w:val="0"/>
        <w:spacing w:line="560" w:lineRule="exact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组织工作先进个人（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0人</w:t>
      </w:r>
      <w:r>
        <w:rPr>
          <w:rFonts w:ascii="黑体" w:hAnsi="黑体" w:eastAsia="黑体"/>
        </w:rPr>
        <w:t>）</w:t>
      </w:r>
    </w:p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机械工程学院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操俊杰(2</w:t>
            </w:r>
            <w:r>
              <w:t>09110226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sz w:val="30"/>
                <w:szCs w:val="30"/>
              </w:rPr>
            </w:pPr>
            <w:r>
              <w:rPr>
                <w:rFonts w:hint="eastAsia"/>
              </w:rPr>
              <w:t>胡志成(2</w:t>
            </w:r>
            <w:r>
              <w:t>19480212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计算机学院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朱彦宇(2</w:t>
            </w:r>
            <w:r>
              <w:t>09050242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江  楠(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19050501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sz w:val="30"/>
                <w:szCs w:val="30"/>
              </w:rPr>
            </w:pPr>
            <w:r>
              <w:rPr>
                <w:rFonts w:hint="eastAsia"/>
              </w:rPr>
              <w:t xml:space="preserve">李 </w:t>
            </w:r>
            <w:r>
              <w:t xml:space="preserve"> </w:t>
            </w:r>
            <w:r>
              <w:rPr>
                <w:rFonts w:hint="eastAsia"/>
              </w:rPr>
              <w:t>玥(</w:t>
            </w:r>
            <w:r>
              <w:t>219350604</w:t>
            </w:r>
            <w:r>
              <w:rPr>
                <w:rFonts w:hint="eastAsia" w:ascii="楷体_GB2312" w:hAnsi="Times New Roman" w:eastAsia="楷体_GB2312" w:cs="Times New Roman"/>
                <w:kern w:val="2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俞楚扬(2</w:t>
            </w:r>
            <w:r>
              <w:t>19050934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管理学院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杨安琪(199090218)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姚嘉心(209060317)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李若雅(219060210)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罗奕博(2</w:t>
            </w:r>
            <w:r>
              <w:t>19220332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钱子慧(219360514)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沈佳妮(219390217)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袁艺嘉(2</w:t>
            </w:r>
            <w:r>
              <w:t>19220218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周嘉鹏(219090137)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经济学院</w:t>
      </w:r>
    </w:p>
    <w:tbl>
      <w:tblPr>
        <w:tblStyle w:val="4"/>
        <w:tblW w:w="958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3594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冯梦珂(2</w:t>
            </w:r>
            <w:r>
              <w:t>19370206</w:t>
            </w:r>
            <w:r>
              <w:rPr>
                <w:rFonts w:hint="eastAsia"/>
              </w:rPr>
              <w:t>)</w:t>
            </w:r>
          </w:p>
        </w:tc>
        <w:tc>
          <w:tcPr>
            <w:tcW w:w="3594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王佳雯(2</w:t>
            </w:r>
            <w:r>
              <w:t>19100312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电子工程学院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丁  立(1</w:t>
            </w:r>
            <w:r>
              <w:t>89200709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黄彦泽(199200318)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叶骏一(219200138)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</w:pPr>
            <w:r>
              <w:rPr>
                <w:rFonts w:hint="eastAsia"/>
              </w:rPr>
              <w:t>张博文(219200</w:t>
            </w:r>
            <w:r>
              <w:t>439</w:t>
            </w:r>
            <w:r>
              <w:rPr>
                <w:rFonts w:hint="eastAsia"/>
              </w:rPr>
              <w:t>)</w:t>
            </w:r>
          </w:p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宣传工作先进个人（20人</w:t>
      </w:r>
      <w:r>
        <w:rPr>
          <w:rFonts w:ascii="黑体" w:hAnsi="黑体" w:eastAsia="黑体"/>
        </w:rPr>
        <w:t>）</w:t>
      </w:r>
    </w:p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机械工程学院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余乐涵(2</w:t>
            </w:r>
            <w:r>
              <w:t>09110238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李 乐(219110109)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于恩岩(219480136)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张昊天(2</w:t>
            </w:r>
            <w:r>
              <w:t>19490236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计算机学院</w:t>
      </w:r>
    </w:p>
    <w:tbl>
      <w:tblPr>
        <w:tblStyle w:val="4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邹坤汗(189370240)</w:t>
            </w:r>
          </w:p>
        </w:tc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郑智懿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89051038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刘晓语(209050802)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俞柯佳(209050405)</w:t>
            </w:r>
          </w:p>
        </w:tc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/>
              </w:rPr>
              <w:t xml:space="preserve">孙 </w:t>
            </w:r>
            <w:r>
              <w:t xml:space="preserve"> </w:t>
            </w:r>
            <w:r>
              <w:rPr>
                <w:rFonts w:hint="eastAsia"/>
              </w:rPr>
              <w:t>静(219400103)</w:t>
            </w:r>
          </w:p>
        </w:tc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</w:pPr>
            <w:r>
              <w:rPr>
                <w:rFonts w:hint="eastAsia"/>
              </w:rPr>
              <w:t>姚斓馨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19350308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管理学院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 xml:space="preserve">郭 </w:t>
            </w:r>
            <w:r>
              <w:t xml:space="preserve"> </w:t>
            </w:r>
            <w:r>
              <w:rPr>
                <w:rFonts w:hint="eastAsia"/>
              </w:rPr>
              <w:t>宁(2</w:t>
            </w:r>
            <w:r>
              <w:t>09090206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汤楚楚(2</w:t>
            </w:r>
            <w:r>
              <w:t>19090217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吴雯慧(2</w:t>
            </w:r>
            <w:r>
              <w:t>19090117</w:t>
            </w:r>
            <w:r>
              <w:rPr>
                <w:rFonts w:hint="eastAsia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</w:pPr>
            <w:r>
              <w:rPr>
                <w:rFonts w:hint="eastAsia"/>
              </w:rPr>
              <w:t xml:space="preserve">徐 </w:t>
            </w:r>
            <w:r>
              <w:t xml:space="preserve"> </w:t>
            </w:r>
            <w:r>
              <w:rPr>
                <w:rFonts w:hint="eastAsia"/>
              </w:rPr>
              <w:t>婧(219380423)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经济学院</w:t>
      </w:r>
    </w:p>
    <w:tbl>
      <w:tblPr>
        <w:tblStyle w:val="4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</w:pPr>
            <w:r>
              <w:rPr>
                <w:rFonts w:hint="eastAsia"/>
              </w:rPr>
              <w:t>白鑫烨(219370201)</w:t>
            </w:r>
          </w:p>
        </w:tc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</w:pPr>
            <w:r>
              <w:rPr>
                <w:rFonts w:hint="eastAsia"/>
              </w:rPr>
              <w:t>管浩希(2</w:t>
            </w:r>
            <w:r>
              <w:t>19370210</w:t>
            </w:r>
            <w:r>
              <w:rPr>
                <w:rFonts w:hint="eastAsia"/>
              </w:rPr>
              <w:t>)</w:t>
            </w:r>
          </w:p>
        </w:tc>
        <w:tc>
          <w:tcPr>
            <w:tcW w:w="3005" w:type="dxa"/>
            <w:vAlign w:val="center"/>
          </w:tcPr>
          <w:p>
            <w:pPr>
              <w:pStyle w:val="2"/>
              <w:adjustRightInd w:val="0"/>
              <w:spacing w:line="560" w:lineRule="exact"/>
              <w:jc w:val="center"/>
            </w:pPr>
            <w:r>
              <w:rPr>
                <w:rFonts w:hint="eastAsia"/>
              </w:rPr>
              <w:t>邵钶婷(2</w:t>
            </w:r>
            <w:r>
              <w:t>19100310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2"/>
        <w:adjustRightInd w:val="0"/>
        <w:spacing w:line="560" w:lineRule="exact"/>
        <w:jc w:val="both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电子工程学院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黄晨昊(199200214)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张金琼(209200405)</w:t>
            </w:r>
          </w:p>
        </w:tc>
        <w:tc>
          <w:tcPr>
            <w:tcW w:w="3005" w:type="dxa"/>
          </w:tcPr>
          <w:p>
            <w:pPr>
              <w:pStyle w:val="2"/>
              <w:adjustRightInd w:val="0"/>
              <w:spacing w:line="560" w:lineRule="exact"/>
              <w:jc w:val="both"/>
              <w:rPr>
                <w:rFonts w:ascii="楷体" w:hAnsi="楷体" w:eastAsia="楷体"/>
              </w:rPr>
            </w:pPr>
            <w:r>
              <w:rPr>
                <w:rFonts w:hint="eastAsia"/>
              </w:rPr>
              <w:t>李亚楠(219200102)</w:t>
            </w:r>
          </w:p>
        </w:tc>
      </w:tr>
    </w:tbl>
    <w:p>
      <w:pPr>
        <w:pStyle w:val="2"/>
        <w:adjustRightInd w:val="0"/>
        <w:spacing w:line="560" w:lineRule="exact"/>
        <w:jc w:val="both"/>
        <w:rPr>
          <w:sz w:val="30"/>
          <w:szCs w:val="30"/>
        </w:rPr>
      </w:pPr>
    </w:p>
    <w:p/>
    <w:sectPr>
      <w:pgSz w:w="11910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zRkNTk2ODE1NTUxZmRjNzdkZjYwMGNjYzVlOGYifQ=="/>
  </w:docVars>
  <w:rsids>
    <w:rsidRoot w:val="1BE70BD6"/>
    <w:rsid w:val="1BE7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2022-08-25T08:13:00Z</dcterms:created>
  <dc:creator>呆</dc:creator>
  <cp:lastModifiedBy>呆</cp:lastModifiedBy>
  <dcterms:modified xsi:type="dcterms:W3CDTF">2022-08-25T08:13:15Z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7E60C8B576EB4081B13338EF1A443938</vt:lpwstr>
  </property>
</Properties>
</file>