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/>
        <w:outlineLvl w:val="0"/>
        <w:rPr>
          <w:rFonts w:cs="宋体"/>
          <w:kern w:val="0"/>
          <w:sz w:val="24"/>
          <w:szCs w:val="24"/>
        </w:rPr>
      </w:pPr>
      <w:r>
        <w:rPr>
          <w:rFonts w:cs="宋体"/>
          <w:kern w:val="0"/>
          <w:sz w:val="24"/>
          <w:szCs w:val="24"/>
        </w:rPr>
        <w:t>附件</w:t>
      </w:r>
      <w:r>
        <w:rPr>
          <w:rFonts w:hint="eastAsia" w:cs="宋体"/>
          <w:kern w:val="0"/>
          <w:sz w:val="24"/>
          <w:szCs w:val="24"/>
        </w:rPr>
        <w:t>2：</w:t>
      </w:r>
    </w:p>
    <w:p>
      <w:pPr>
        <w:widowControl/>
        <w:spacing w:before="120"/>
        <w:jc w:val="center"/>
        <w:outlineLvl w:val="0"/>
        <w:rPr>
          <w:rFonts w:ascii="宋体" w:hAnsi="宋体" w:eastAsia="宋体" w:cs="宋体"/>
          <w:b/>
          <w:bCs/>
          <w:kern w:val="36"/>
          <w:sz w:val="48"/>
          <w:szCs w:val="48"/>
        </w:rPr>
      </w:pPr>
      <w:r>
        <w:rPr>
          <w:rFonts w:hint="eastAsia" w:ascii="Times New Roman" w:hAnsi="Times New Roman" w:eastAsia="宋体" w:cs="宋体"/>
          <w:b/>
          <w:bCs/>
          <w:kern w:val="36"/>
          <w:sz w:val="48"/>
          <w:szCs w:val="48"/>
        </w:rPr>
        <w:t>承诺书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Times New Roman"/>
          <w:kern w:val="0"/>
          <w:sz w:val="24"/>
          <w:szCs w:val="24"/>
        </w:rPr>
        <w:t> 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“青山湖科技城杯”大赛委员会：</w:t>
      </w:r>
    </w:p>
    <w:p>
      <w:pPr>
        <w:widowControl/>
        <w:ind w:firstLine="640" w:firstLineChars="200"/>
        <w:jc w:val="left"/>
        <w:rPr>
          <w:rFonts w:ascii="仿宋_GB2312" w:hAnsi="黑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作品《                                     》，是本团队完成的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原创作品，未侵犯他人知识产权</w:t>
      </w: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，不涉及商业秘密。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如作品被确认</w:t>
      </w: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存在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造假和剽窃问题，本团队愿意接受撤销奖项的处罚。</w:t>
      </w:r>
    </w:p>
    <w:p>
      <w:pPr>
        <w:widowControl/>
        <w:ind w:firstLine="64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本作品特授权</w:t>
      </w:r>
      <w:bookmarkStart w:id="0" w:name="_GoBack"/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“青山湖科技城杯”大赛</w:t>
      </w:r>
      <w:bookmarkEnd w:id="0"/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委员会可在学院教学及宣传中推广使用。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仿宋_GB2312" w:cs="Times New Roman"/>
          <w:kern w:val="0"/>
          <w:sz w:val="24"/>
          <w:szCs w:val="24"/>
        </w:rPr>
        <w:t> </w:t>
      </w:r>
    </w:p>
    <w:p>
      <w:pPr>
        <w:widowControl/>
        <w:ind w:firstLine="1273" w:firstLineChars="39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参赛团队（全体）成员签名：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仿宋_GB2312" w:cs="Times New Roman"/>
          <w:kern w:val="0"/>
          <w:sz w:val="24"/>
          <w:szCs w:val="24"/>
        </w:rPr>
        <w:t> </w:t>
      </w:r>
    </w:p>
    <w:p>
      <w:pPr>
        <w:widowControl/>
        <w:ind w:firstLine="5760" w:firstLineChars="18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ind w:firstLine="5760" w:firstLineChars="18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ind w:firstLine="5760" w:firstLineChars="1800"/>
        <w:jc w:val="left"/>
        <w:rPr>
          <w:rFonts w:ascii="Calibri" w:hAnsi="Calibri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ind w:firstLine="5760" w:firstLineChars="18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仿宋_GB2312" w:cs="仿宋_GB2312"/>
          <w:color w:val="000000"/>
          <w:kern w:val="0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20"/>
    <w:rsid w:val="00156307"/>
    <w:rsid w:val="0023500E"/>
    <w:rsid w:val="003D24CF"/>
    <w:rsid w:val="003E28CB"/>
    <w:rsid w:val="004C3BA0"/>
    <w:rsid w:val="007F7696"/>
    <w:rsid w:val="00953920"/>
    <w:rsid w:val="00A566CB"/>
    <w:rsid w:val="00B946AD"/>
    <w:rsid w:val="00BC415F"/>
    <w:rsid w:val="00E47E61"/>
    <w:rsid w:val="00E6446C"/>
    <w:rsid w:val="00E97B65"/>
    <w:rsid w:val="573C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标题 1 Char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defaul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Lines>1</Lines>
  <Paragraphs>1</Paragraphs>
  <TotalTime>2</TotalTime>
  <ScaleCrop>false</ScaleCrop>
  <LinksUpToDate>false</LinksUpToDate>
  <CharactersWithSpaces>202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2015-11-10T13:30:00Z</dcterms:created>
  <dc:creator>dell</dc:creator>
  <cp:lastModifiedBy>Capoleon</cp:lastModifiedBy>
  <dcterms:modified xsi:type="dcterms:W3CDTF">2019-11-08T02:15:09Z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