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附件1</w:t>
      </w:r>
    </w:p>
    <w:p>
      <w:pPr>
        <w:rPr>
          <w:rFonts w:hint="eastAsia" w:eastAsia="方正小标宋简体"/>
          <w:spacing w:val="80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  <w:r>
        <w:rPr>
          <w:rFonts w:hint="eastAsia" w:ascii="宋体" w:hAnsi="宋体"/>
          <w:b/>
          <w:spacing w:val="40"/>
          <w:sz w:val="52"/>
          <w:szCs w:val="52"/>
        </w:rPr>
        <w:t>立项申报书</w:t>
      </w:r>
    </w:p>
    <w:p>
      <w:pPr>
        <w:rPr>
          <w:rFonts w:hint="eastAsia"/>
          <w:sz w:val="52"/>
          <w:szCs w:val="52"/>
        </w:rPr>
      </w:pPr>
    </w:p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40" w:lineRule="exact"/>
        <w:ind w:firstLine="580" w:firstLineChars="200"/>
        <w:rPr>
          <w:rFonts w:hint="eastAsia" w:ascii="楷体_GB2312" w:hAnsi="宋体" w:eastAsia="楷体_GB2312"/>
          <w:sz w:val="32"/>
          <w:u w:val="single"/>
        </w:rPr>
      </w:pPr>
      <w:r>
        <w:rPr>
          <w:rFonts w:hint="eastAsia" w:ascii="宋体" w:hAnsi="宋体"/>
          <w:color w:val="000000"/>
          <w:sz w:val="29"/>
        </w:rPr>
        <w:t>课题名称:</w:t>
      </w:r>
      <w:r>
        <w:rPr>
          <w:rFonts w:hint="eastAsia" w:ascii="宋体" w:hAnsi="宋体"/>
          <w:color w:val="000000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9"/>
          <w:u w:val="single"/>
        </w:rPr>
      </w:pPr>
      <w:r>
        <w:rPr>
          <w:rFonts w:hint="eastAsia" w:ascii="宋体" w:hAnsi="宋体"/>
          <w:color w:val="000000"/>
          <w:sz w:val="29"/>
        </w:rPr>
        <w:t>课题负责人: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hint="eastAsia" w:ascii="宋体" w:hAnsi="宋体"/>
          <w:color w:val="000000"/>
          <w:sz w:val="29"/>
        </w:rPr>
        <w:t>办公电话:</w:t>
      </w:r>
      <w:r>
        <w:rPr>
          <w:rFonts w:hint="eastAsia" w:ascii="华文楷体" w:hAnsi="华文楷体" w:eastAsia="华文楷体"/>
          <w:color w:val="000000"/>
          <w:sz w:val="29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9"/>
        </w:rPr>
        <w:t>E-mail: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</w:rPr>
        <w:t>手机号: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hint="eastAsia"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hint="eastAsia"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color w:val="000000"/>
          <w:sz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浙江省高等教育学会制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</w:t>
      </w:r>
      <w:r>
        <w:rPr>
          <w:sz w:val="36"/>
          <w:szCs w:val="44"/>
        </w:rPr>
        <w:t>020</w:t>
      </w:r>
      <w:r>
        <w:rPr>
          <w:rFonts w:hint="eastAsia"/>
          <w:sz w:val="36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2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noWrap w:val="0"/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noWrap w:val="0"/>
            <w:vAlign w:val="center"/>
          </w:tcPr>
          <w:p/>
        </w:tc>
        <w:tc>
          <w:tcPr>
            <w:tcW w:w="112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noWrap w:val="0"/>
            <w:vAlign w:val="center"/>
          </w:tcPr>
          <w:p/>
        </w:tc>
        <w:tc>
          <w:tcPr>
            <w:tcW w:w="1515" w:type="dxa"/>
            <w:gridSpan w:val="6"/>
            <w:noWrap w:val="0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  <w:noWrap w:val="0"/>
            <w:vAlign w:val="top"/>
          </w:tcPr>
          <w:p/>
        </w:tc>
        <w:tc>
          <w:tcPr>
            <w:tcW w:w="1218" w:type="dxa"/>
            <w:gridSpan w:val="2"/>
            <w:noWrap w:val="0"/>
            <w:vAlign w:val="top"/>
          </w:tcPr>
          <w:p/>
        </w:tc>
        <w:tc>
          <w:tcPr>
            <w:tcW w:w="1182" w:type="dxa"/>
            <w:noWrap w:val="0"/>
            <w:vAlign w:val="top"/>
          </w:tcPr>
          <w:p/>
        </w:tc>
        <w:tc>
          <w:tcPr>
            <w:tcW w:w="1263" w:type="dxa"/>
            <w:gridSpan w:val="3"/>
            <w:noWrap w:val="0"/>
            <w:vAlign w:val="top"/>
          </w:tcPr>
          <w:p/>
        </w:tc>
        <w:tc>
          <w:tcPr>
            <w:tcW w:w="1180" w:type="dxa"/>
            <w:gridSpan w:val="4"/>
            <w:noWrap w:val="0"/>
            <w:vAlign w:val="top"/>
          </w:tcPr>
          <w:p/>
        </w:tc>
        <w:tc>
          <w:tcPr>
            <w:tcW w:w="752" w:type="dxa"/>
            <w:gridSpan w:val="2"/>
            <w:noWrap w:val="0"/>
            <w:vAlign w:val="top"/>
          </w:tcPr>
          <w:p/>
        </w:tc>
        <w:tc>
          <w:tcPr>
            <w:tcW w:w="752" w:type="dxa"/>
            <w:gridSpan w:val="3"/>
            <w:noWrap w:val="0"/>
            <w:vAlign w:val="top"/>
          </w:tcPr>
          <w:p/>
        </w:tc>
        <w:tc>
          <w:tcPr>
            <w:tcW w:w="284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hint="eastAsia"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eastAsia="仿宋_GB2312"/>
          <w:b/>
          <w:sz w:val="24"/>
        </w:rPr>
        <w:sectPr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2"/>
        <w:tblW w:w="946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  <w:rPr>
                <w:rFonts w:hint="eastAsia" w:ascii="宋体" w:hAnsi="宋体" w:cs="宋体"/>
                <w:b/>
                <w:bCs/>
                <w:color w:val="000000"/>
                <w:sz w:val="28"/>
              </w:rPr>
            </w:pPr>
          </w:p>
        </w:tc>
      </w:tr>
    </w:tbl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三、预期研究成果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hint="eastAsia"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2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A4E0A"/>
    <w:rsid w:val="5B6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2020-03-10T08:02:00Z</dcterms:created>
  <dc:creator>APPLE</dc:creator>
  <cp:lastModifiedBy>APPLE</cp:lastModifiedBy>
  <dcterms:modified xsi:type="dcterms:W3CDTF">2020-03-10T08:03:03Z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