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hint="eastAsia" w:ascii="黑体" w:hAnsi="黑体" w:eastAsia="黑体" w:cs="Calibri"/>
          <w:b w:val="0"/>
          <w:sz w:val="36"/>
          <w:szCs w:val="36"/>
        </w:rPr>
      </w:pPr>
      <w:r>
        <w:rPr>
          <w:rFonts w:hint="eastAsia" w:ascii="黑体" w:hAnsi="黑体" w:eastAsia="黑体" w:cs="Calibri"/>
          <w:b w:val="0"/>
          <w:sz w:val="36"/>
          <w:szCs w:val="36"/>
        </w:rPr>
        <w:t>AR展厅系统</w:t>
      </w:r>
    </w:p>
    <w:p>
      <w:pPr>
        <w:pStyle w:val="2"/>
        <w:spacing w:before="0" w:after="0" w:line="360" w:lineRule="auto"/>
        <w:rPr>
          <w:rFonts w:hint="eastAsia" w:ascii="黑体" w:hAnsi="黑体" w:eastAsia="黑体" w:cs="黑体"/>
          <w:b w:val="0"/>
          <w:bCs w:val="0"/>
          <w:sz w:val="28"/>
        </w:rPr>
      </w:pPr>
      <w:r>
        <w:rPr>
          <w:rFonts w:hint="eastAsia" w:ascii="黑体" w:hAnsi="黑体" w:eastAsia="黑体" w:cs="黑体"/>
          <w:b w:val="0"/>
          <w:bCs w:val="0"/>
          <w:sz w:val="28"/>
        </w:rPr>
        <w:t>0、命题企业介绍</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浙江出海云技术有限公司是一家专注于为中国企业提供全球化营销及出海服务的科技公司。成立于2018年，总部位于浙江嘉兴市。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司提供的服务主要包括全球市场研究、国际化品牌建设、跨境电商平台搭建、海外营销推广、国际物流配送等。公司的目标客户主要是中国企业，特别是中小型企业，帮助他们进入海外市场，提高品牌知名度和市场占有率。</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司的核心团队由一批具有丰富出海经验和技术背景的专业人士组成。公司拥有一支高效的营销和技术团队，为客户提供全方位的出海服务和技术支持。公司还与多家国内外知名企业和机构合作，共同推动中国企业的全球化进程。</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pPr>
      <w:r>
        <w:rPr>
          <w:rFonts w:hint="eastAsia" w:ascii="仿宋" w:hAnsi="仿宋" w:eastAsia="仿宋" w:cs="仿宋"/>
          <w:sz w:val="28"/>
          <w:szCs w:val="28"/>
        </w:rPr>
        <w:t>浙江出海云技术有限公司秉承着“服务客户、创造价值”的理念，不断提升服务质量和客户满意度，致力于成为中国企业跨足全球市场的可靠伙伴和技术支持者。</w:t>
      </w:r>
    </w:p>
    <w:p>
      <w:pPr>
        <w:pStyle w:val="2"/>
        <w:spacing w:before="0" w:after="0" w:line="360" w:lineRule="auto"/>
      </w:pPr>
      <w:r>
        <w:rPr>
          <w:rFonts w:hint="eastAsia" w:ascii="黑体" w:hAnsi="黑体" w:eastAsia="黑体" w:cs="黑体"/>
          <w:b w:val="0"/>
          <w:bCs w:val="0"/>
          <w:sz w:val="28"/>
        </w:rPr>
        <w:t>1、背景说明</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lang w:eastAsia="zh-CN"/>
        </w:rPr>
      </w:pPr>
      <w:r>
        <w:rPr>
          <w:rFonts w:hint="eastAsia"/>
          <w:b/>
          <w:bCs/>
          <w:sz w:val="28"/>
          <w:szCs w:val="28"/>
          <w:lang w:eastAsia="zh-CN"/>
        </w:rPr>
        <w:t>【</w:t>
      </w:r>
      <w:r>
        <w:rPr>
          <w:rFonts w:hint="eastAsia"/>
          <w:b/>
          <w:bCs/>
          <w:sz w:val="28"/>
          <w:szCs w:val="28"/>
        </w:rPr>
        <w:t>行业背景</w:t>
      </w:r>
      <w:r>
        <w:rPr>
          <w:rFonts w:hint="eastAsia"/>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随着科技的不断发展，AR技术在市场营销中得到了广泛应用。AR展厅可以将企业的产品呈现出更加生动、形象、互动的效果，提高顾客的参与度和体验感。</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lang w:eastAsia="zh-CN"/>
        </w:rPr>
      </w:pPr>
      <w:r>
        <w:rPr>
          <w:rFonts w:hint="eastAsia"/>
          <w:b/>
          <w:bCs/>
          <w:sz w:val="28"/>
          <w:szCs w:val="28"/>
          <w:lang w:eastAsia="zh-CN"/>
        </w:rPr>
        <w:t>【业务背景】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企业通常需要在展览会、展示厅等场合向客户展示自己的产品。而传统的展示方式往往无法吸引顾客的注意力，难以达到预期的效果。AR技术的应用可以更加生动形象地展示企业的产品，提高展览的吸引力和互动性。</w:t>
      </w:r>
    </w:p>
    <w:p>
      <w:pPr>
        <w:pStyle w:val="2"/>
        <w:spacing w:before="0" w:after="0" w:line="360" w:lineRule="auto"/>
        <w:rPr>
          <w:rFonts w:hint="eastAsia" w:ascii="黑体" w:hAnsi="黑体" w:eastAsia="黑体" w:cs="黑体"/>
          <w:b w:val="0"/>
          <w:bCs w:val="0"/>
          <w:sz w:val="28"/>
        </w:rPr>
      </w:pPr>
      <w:r>
        <w:rPr>
          <w:rFonts w:hint="eastAsia" w:ascii="黑体" w:hAnsi="黑体" w:eastAsia="黑体" w:cs="黑体"/>
          <w:b w:val="0"/>
          <w:bCs w:val="0"/>
          <w:sz w:val="28"/>
        </w:rPr>
        <w:t>2、项目说明</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lang w:eastAsia="zh-CN"/>
        </w:rPr>
      </w:pPr>
      <w:r>
        <w:rPr>
          <w:rFonts w:hint="eastAsia"/>
          <w:b/>
          <w:bCs/>
          <w:sz w:val="28"/>
          <w:szCs w:val="28"/>
          <w:lang w:eastAsia="zh-CN"/>
        </w:rPr>
        <w:t>【项目要解决的问题】</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AR展厅系统的设计和建设，包括硬件设备的选择和硬件与软件的整合。</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实现AR技术在展览中的应用，提高展厅的吸引力和互动性。</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 设计一个易用的管理平台，方便管理人员对展览内容的更新和维护。</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lang w:eastAsia="zh-CN"/>
        </w:rPr>
      </w:pPr>
      <w:r>
        <w:rPr>
          <w:rFonts w:hint="eastAsia"/>
          <w:b/>
          <w:bCs/>
          <w:sz w:val="28"/>
          <w:szCs w:val="28"/>
          <w:lang w:eastAsia="zh-CN"/>
        </w:rPr>
        <w:t>【不同使用者对产品的需求点】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管理人员：需要一个易操作的管理平台，可以方便地对展览内容进行更新和维护。</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业务人员：需要一个功能齐全、易用的AR展厅系统，可以满足各种不同类型的展览需求。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 客户：需要一个生动、形象、互动的展览内容，可以提高展览的吸引力和互动性。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lang w:eastAsia="zh-CN"/>
        </w:rPr>
      </w:pPr>
      <w:r>
        <w:rPr>
          <w:rFonts w:hint="eastAsia"/>
          <w:b/>
          <w:bCs/>
          <w:sz w:val="28"/>
          <w:szCs w:val="28"/>
          <w:lang w:eastAsia="zh-CN"/>
        </w:rPr>
        <w:t>【项目需求完成要求】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AR展厅系统需要具备虚实结合、互动体验等功能，可以展现企业的产品特点和亮点。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管理平台需要具备易操作、易维护、易更新的特点，可以方便地对展览内容进行管理。</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 系统需要具备稳定性、安全性、可靠性等特点，以保障系统的正常运行和数据的安全性。</w:t>
      </w:r>
    </w:p>
    <w:p>
      <w:pPr>
        <w:pStyle w:val="2"/>
        <w:spacing w:before="0" w:after="0" w:line="360" w:lineRule="auto"/>
        <w:rPr>
          <w:rFonts w:hint="eastAsia" w:ascii="黑体" w:hAnsi="黑体" w:eastAsia="黑体" w:cs="黑体"/>
          <w:b w:val="0"/>
          <w:bCs w:val="0"/>
          <w:sz w:val="28"/>
        </w:rPr>
      </w:pPr>
      <w:r>
        <w:rPr>
          <w:rFonts w:hint="eastAsia" w:ascii="黑体" w:hAnsi="黑体" w:eastAsia="黑体" w:cs="黑体"/>
          <w:b w:val="0"/>
          <w:bCs w:val="0"/>
          <w:sz w:val="28"/>
          <w:lang w:val="en-US" w:eastAsia="zh-CN"/>
        </w:rPr>
        <w:t>3、</w:t>
      </w:r>
      <w:r>
        <w:rPr>
          <w:rFonts w:hint="eastAsia" w:ascii="黑体" w:hAnsi="黑体" w:eastAsia="黑体" w:cs="黑体"/>
          <w:b w:val="0"/>
          <w:bCs w:val="0"/>
          <w:sz w:val="28"/>
        </w:rPr>
        <w:t>任务要求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lang w:eastAsia="zh-CN"/>
        </w:rPr>
      </w:pPr>
      <w:r>
        <w:rPr>
          <w:rFonts w:hint="eastAsia"/>
          <w:b/>
          <w:bCs/>
          <w:sz w:val="28"/>
          <w:szCs w:val="28"/>
          <w:lang w:eastAsia="zh-CN"/>
        </w:rPr>
        <w:t>【</w:t>
      </w:r>
      <w:r>
        <w:rPr>
          <w:rFonts w:hint="eastAsia"/>
          <w:b/>
          <w:bCs/>
          <w:sz w:val="28"/>
          <w:szCs w:val="28"/>
          <w:lang w:val="en-US" w:eastAsia="zh-CN"/>
        </w:rPr>
        <w:t>任务</w:t>
      </w:r>
      <w:r>
        <w:rPr>
          <w:rFonts w:hint="eastAsia"/>
          <w:b/>
          <w:bCs/>
          <w:sz w:val="28"/>
          <w:szCs w:val="28"/>
          <w:lang w:eastAsia="zh-CN"/>
        </w:rPr>
        <w:t>要求】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系统需要具备AR技术的应用能力，包括虚实结合、互动体验等功能。</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系统需要具备网络通信能力，可以进行远程管理和维护。</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 系统需要具备稳定性和安全性，防止出现系统故障和数据泄露等问题。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lang w:eastAsia="zh-CN"/>
        </w:rPr>
      </w:pPr>
      <w:bookmarkStart w:id="0" w:name="_GoBack"/>
      <w:r>
        <w:rPr>
          <w:rFonts w:hint="eastAsia"/>
          <w:b/>
          <w:bCs/>
          <w:sz w:val="28"/>
          <w:szCs w:val="28"/>
          <w:lang w:eastAsia="zh-CN"/>
        </w:rPr>
        <w:t>【技术要求】</w:t>
      </w:r>
    </w:p>
    <w:bookmarkEnd w:id="0"/>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开发语言不限。</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2）数据存储为MySQL或Oracle。</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3）框架和应用服务器不限。</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4）应用平台Windows、Linux、Android、IOS均可。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5）系统能应用于真实场景，具有良好的展示性。</w:t>
      </w:r>
    </w:p>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MwYTk1MzhkOTYxN2EzMTAzZTViN2U1NGNmYjc5NTcifQ=="/>
  </w:docVars>
  <w:rsids>
    <w:rsidRoot w:val="37275450"/>
    <w:rsid w:val="00187AE6"/>
    <w:rsid w:val="005A5C4E"/>
    <w:rsid w:val="00817CFC"/>
    <w:rsid w:val="00DC36A6"/>
    <w:rsid w:val="00EB36E3"/>
    <w:rsid w:val="09F47C2D"/>
    <w:rsid w:val="23FB0BEF"/>
    <w:rsid w:val="307E3466"/>
    <w:rsid w:val="37275450"/>
    <w:rsid w:val="383D4866"/>
    <w:rsid w:val="396C7227"/>
    <w:rsid w:val="49F616F5"/>
    <w:rsid w:val="5DB63047"/>
    <w:rsid w:val="6825571A"/>
    <w:rsid w:val="68F17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
    <w:pPr>
      <w:keepNext/>
      <w:keepLines/>
      <w:spacing w:before="260" w:after="260" w:line="416" w:lineRule="auto"/>
      <w:outlineLvl w:val="2"/>
    </w:pPr>
    <w:rPr>
      <w:b/>
      <w:bCs/>
      <w:kern w:val="0"/>
      <w:sz w:val="32"/>
      <w:szCs w:val="32"/>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1058</Words>
  <Characters>1109</Characters>
  <Lines>1</Lines>
  <Paragraphs>2</Paragraphs>
  <TotalTime>8</TotalTime>
  <ScaleCrop>false</ScaleCrop>
  <LinksUpToDate>false</LinksUpToDate>
  <CharactersWithSpaces>1121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2023-03-24T10:25:00Z</dcterms:created>
  <dc:creator>MyPC</dc:creator>
  <cp:lastModifiedBy>Administrator</cp:lastModifiedBy>
  <dcterms:modified xsi:type="dcterms:W3CDTF">2023-07-06T09:31:44Z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DFBD3B77C65F4E1EBCDC94307DE58D05</vt:lpwstr>
  </property>
</Properties>
</file>