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b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附件5:</w:t>
      </w:r>
    </w:p>
    <w:p>
      <w:pPr>
        <w:jc w:val="center"/>
        <w:rPr>
          <w:rFonts w:eastAsia="黑体"/>
          <w:b/>
          <w:sz w:val="36"/>
          <w:szCs w:val="36"/>
        </w:rPr>
      </w:pPr>
    </w:p>
    <w:p>
      <w:pPr>
        <w:jc w:val="center"/>
        <w:rPr>
          <w:rFonts w:eastAsia="黑体"/>
          <w:b/>
          <w:sz w:val="36"/>
          <w:szCs w:val="36"/>
        </w:rPr>
      </w:pPr>
    </w:p>
    <w:p>
      <w:pPr>
        <w:jc w:val="center"/>
        <w:rPr>
          <w:rFonts w:ascii="华文仿宋" w:hAnsi="华文仿宋" w:eastAsia="华文仿宋"/>
          <w:b/>
          <w:bCs/>
          <w:sz w:val="48"/>
          <w:szCs w:val="48"/>
        </w:rPr>
      </w:pPr>
      <w:r>
        <w:rPr>
          <w:rFonts w:hint="eastAsia" w:ascii="华文仿宋" w:hAnsi="华文仿宋" w:eastAsia="华文仿宋"/>
          <w:b/>
          <w:bCs/>
          <w:sz w:val="48"/>
          <w:szCs w:val="48"/>
        </w:rPr>
        <w:t>信息工程学院</w:t>
      </w:r>
    </w:p>
    <w:p>
      <w:pPr>
        <w:jc w:val="center"/>
        <w:rPr>
          <w:rFonts w:ascii="华文仿宋" w:hAnsi="华文仿宋" w:eastAsia="华文仿宋"/>
          <w:b/>
          <w:bCs/>
          <w:sz w:val="48"/>
          <w:szCs w:val="48"/>
        </w:rPr>
      </w:pPr>
      <w:r>
        <w:rPr>
          <w:rFonts w:hint="eastAsia" w:ascii="华文仿宋" w:hAnsi="华文仿宋" w:eastAsia="华文仿宋"/>
          <w:b/>
          <w:bCs/>
          <w:sz w:val="48"/>
          <w:szCs w:val="48"/>
        </w:rPr>
        <w:t>混合式课堂教学改革项目</w:t>
      </w:r>
    </w:p>
    <w:p>
      <w:pPr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 </w:t>
      </w:r>
    </w:p>
    <w:p>
      <w:pPr>
        <w:jc w:val="center"/>
        <w:rPr>
          <w:rFonts w:eastAsia="黑体"/>
          <w:sz w:val="72"/>
        </w:rPr>
      </w:pPr>
      <w:r>
        <w:rPr>
          <w:rFonts w:eastAsia="黑体"/>
          <w:sz w:val="72"/>
        </w:rPr>
        <w:t>申  报  表</w:t>
      </w:r>
    </w:p>
    <w:p>
      <w:pPr>
        <w:jc w:val="center"/>
        <w:rPr>
          <w:rFonts w:eastAsia="黑体"/>
          <w:sz w:val="52"/>
          <w:szCs w:val="52"/>
        </w:rPr>
      </w:pPr>
    </w:p>
    <w:p>
      <w:pPr>
        <w:jc w:val="center"/>
        <w:rPr>
          <w:rFonts w:eastAsia="黑体"/>
          <w:sz w:val="52"/>
          <w:szCs w:val="52"/>
        </w:rPr>
      </w:pPr>
    </w:p>
    <w:p>
      <w:pPr>
        <w:rPr>
          <w:rFonts w:eastAsia="楷体_GB2312"/>
          <w:sz w:val="32"/>
        </w:rPr>
      </w:pPr>
    </w:p>
    <w:p>
      <w:pPr>
        <w:snapToGrid w:val="0"/>
        <w:spacing w:line="480" w:lineRule="auto"/>
        <w:ind w:left="630" w:leftChars="300" w:firstLine="643" w:firstLineChars="200"/>
        <w:rPr>
          <w:b/>
          <w:sz w:val="32"/>
          <w:u w:val="single"/>
        </w:rPr>
      </w:pPr>
      <w:r>
        <w:rPr>
          <w:rFonts w:eastAsia="楷体_GB2312"/>
          <w:b/>
          <w:sz w:val="32"/>
        </w:rPr>
        <w:t>课</w:t>
      </w:r>
      <w:r>
        <w:rPr>
          <w:rFonts w:hint="eastAsia" w:eastAsia="楷体_GB2312"/>
          <w:b/>
          <w:sz w:val="32"/>
        </w:rPr>
        <w:t xml:space="preserve"> </w:t>
      </w:r>
      <w:r>
        <w:rPr>
          <w:rFonts w:eastAsia="楷体_GB2312"/>
          <w:b/>
          <w:sz w:val="32"/>
        </w:rPr>
        <w:t>程</w:t>
      </w:r>
      <w:r>
        <w:rPr>
          <w:rFonts w:hint="eastAsia" w:eastAsia="楷体_GB2312"/>
          <w:b/>
          <w:sz w:val="32"/>
        </w:rPr>
        <w:t xml:space="preserve"> </w:t>
      </w:r>
      <w:r>
        <w:rPr>
          <w:rFonts w:eastAsia="楷体_GB2312"/>
          <w:b/>
          <w:sz w:val="32"/>
        </w:rPr>
        <w:t>名 称：</w:t>
      </w:r>
      <w:r>
        <w:rPr>
          <w:b/>
          <w:sz w:val="32"/>
          <w:u w:val="single"/>
        </w:rPr>
        <w:t xml:space="preserve">                          </w:t>
      </w:r>
    </w:p>
    <w:p>
      <w:pPr>
        <w:snapToGrid w:val="0"/>
        <w:spacing w:line="480" w:lineRule="auto"/>
        <w:ind w:left="630" w:leftChars="300" w:firstLine="643" w:firstLineChars="200"/>
        <w:rPr>
          <w:b/>
          <w:sz w:val="32"/>
          <w:u w:val="single"/>
        </w:rPr>
      </w:pPr>
      <w:r>
        <w:rPr>
          <w:rFonts w:eastAsia="楷体_GB2312"/>
          <w:b/>
          <w:sz w:val="32"/>
        </w:rPr>
        <w:t>课</w:t>
      </w:r>
      <w:r>
        <w:rPr>
          <w:rFonts w:hint="eastAsia" w:eastAsia="楷体_GB2312"/>
          <w:b/>
          <w:sz w:val="32"/>
        </w:rPr>
        <w:t xml:space="preserve"> </w:t>
      </w:r>
      <w:r>
        <w:rPr>
          <w:rFonts w:eastAsia="楷体_GB2312"/>
          <w:b/>
          <w:sz w:val="32"/>
        </w:rPr>
        <w:t>程</w:t>
      </w:r>
      <w:r>
        <w:rPr>
          <w:rFonts w:hint="eastAsia" w:eastAsia="楷体_GB2312"/>
          <w:b/>
          <w:sz w:val="32"/>
        </w:rPr>
        <w:t xml:space="preserve"> 代 码</w:t>
      </w:r>
      <w:r>
        <w:rPr>
          <w:rFonts w:eastAsia="楷体_GB2312"/>
          <w:b/>
          <w:sz w:val="32"/>
        </w:rPr>
        <w:t>：</w:t>
      </w:r>
      <w:r>
        <w:rPr>
          <w:b/>
          <w:sz w:val="32"/>
          <w:u w:val="single"/>
        </w:rPr>
        <w:t xml:space="preserve">                          </w:t>
      </w:r>
    </w:p>
    <w:p>
      <w:pPr>
        <w:snapToGrid w:val="0"/>
        <w:spacing w:line="480" w:lineRule="auto"/>
        <w:ind w:left="630" w:leftChars="300" w:firstLine="643" w:firstLineChars="200"/>
        <w:rPr>
          <w:b/>
          <w:sz w:val="32"/>
        </w:rPr>
      </w:pPr>
      <w:r>
        <w:rPr>
          <w:rFonts w:hint="eastAsia" w:eastAsia="楷体_GB2312"/>
          <w:b/>
          <w:sz w:val="32"/>
        </w:rPr>
        <w:t xml:space="preserve">课程负责人 </w:t>
      </w:r>
      <w:r>
        <w:rPr>
          <w:rFonts w:eastAsia="楷体_GB2312"/>
          <w:b/>
          <w:sz w:val="32"/>
        </w:rPr>
        <w:t>：</w:t>
      </w:r>
      <w:r>
        <w:rPr>
          <w:b/>
          <w:sz w:val="32"/>
          <w:u w:val="single"/>
        </w:rPr>
        <w:t xml:space="preserve">                          </w:t>
      </w:r>
    </w:p>
    <w:p>
      <w:pPr>
        <w:snapToGrid w:val="0"/>
        <w:spacing w:line="480" w:lineRule="auto"/>
        <w:ind w:left="630" w:leftChars="300" w:firstLine="643" w:firstLineChars="200"/>
        <w:rPr>
          <w:b/>
          <w:sz w:val="32"/>
          <w:u w:val="single"/>
        </w:rPr>
      </w:pPr>
      <w:r>
        <w:rPr>
          <w:rFonts w:eastAsia="楷体_GB2312"/>
          <w:b/>
          <w:sz w:val="32"/>
        </w:rPr>
        <w:t>所</w:t>
      </w:r>
      <w:r>
        <w:rPr>
          <w:rFonts w:hint="eastAsia" w:eastAsia="楷体_GB2312"/>
          <w:b/>
          <w:sz w:val="32"/>
        </w:rPr>
        <w:t xml:space="preserve"> </w:t>
      </w:r>
      <w:r>
        <w:rPr>
          <w:rFonts w:eastAsia="楷体_GB2312"/>
          <w:b/>
          <w:sz w:val="32"/>
        </w:rPr>
        <w:t>在</w:t>
      </w:r>
      <w:r>
        <w:rPr>
          <w:rFonts w:hint="eastAsia" w:eastAsia="楷体_GB2312"/>
          <w:b/>
          <w:sz w:val="32"/>
        </w:rPr>
        <w:t xml:space="preserve"> 分 </w:t>
      </w:r>
      <w:r>
        <w:rPr>
          <w:rFonts w:eastAsia="楷体_GB2312"/>
          <w:b/>
          <w:sz w:val="32"/>
        </w:rPr>
        <w:t>院：</w:t>
      </w:r>
      <w:r>
        <w:rPr>
          <w:b/>
          <w:sz w:val="32"/>
          <w:u w:val="single"/>
        </w:rPr>
        <w:t xml:space="preserve">                          </w:t>
      </w:r>
    </w:p>
    <w:p>
      <w:pPr>
        <w:snapToGrid w:val="0"/>
        <w:spacing w:line="480" w:lineRule="auto"/>
        <w:ind w:left="630" w:leftChars="300" w:firstLine="643" w:firstLineChars="200"/>
        <w:rPr>
          <w:b/>
          <w:sz w:val="32"/>
          <w:u w:val="single"/>
        </w:rPr>
      </w:pPr>
      <w:r>
        <w:rPr>
          <w:rFonts w:eastAsia="楷体_GB2312"/>
          <w:b/>
          <w:sz w:val="32"/>
        </w:rPr>
        <w:t>申 请 日 期：</w:t>
      </w:r>
      <w:r>
        <w:rPr>
          <w:b/>
          <w:sz w:val="32"/>
          <w:u w:val="single"/>
        </w:rPr>
        <w:t xml:space="preserve">                          </w:t>
      </w:r>
    </w:p>
    <w:p>
      <w:pPr>
        <w:rPr>
          <w:rFonts w:eastAsia="楷体_GB2312"/>
          <w:b/>
          <w:sz w:val="32"/>
        </w:rPr>
      </w:pPr>
    </w:p>
    <w:p>
      <w:pPr>
        <w:rPr>
          <w:rFonts w:eastAsia="楷体_GB2312"/>
          <w:b/>
          <w:sz w:val="32"/>
        </w:rPr>
      </w:pPr>
    </w:p>
    <w:p>
      <w:pPr>
        <w:jc w:val="center"/>
        <w:rPr>
          <w:rFonts w:eastAsia="楷体_GB2312"/>
          <w:b/>
          <w:sz w:val="32"/>
        </w:rPr>
      </w:pPr>
      <w:r>
        <w:rPr>
          <w:rFonts w:hint="eastAsia" w:eastAsia="楷体_GB2312"/>
          <w:b/>
          <w:sz w:val="32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32"/>
        </w:rPr>
        <w:t xml:space="preserve">  二○一  年  月</w:t>
      </w:r>
    </w:p>
    <w:p>
      <w:pPr>
        <w:suppressAutoHyphens/>
        <w:spacing w:line="480" w:lineRule="auto"/>
        <w:ind w:right="25"/>
        <w:rPr>
          <w:rFonts w:ascii="黑体" w:hAnsi="黑体" w:eastAsia="黑体"/>
          <w:b/>
          <w:bCs/>
          <w:sz w:val="28"/>
        </w:rPr>
      </w:pPr>
      <w:r>
        <w:rPr>
          <w:rFonts w:ascii="楷体" w:hAnsi="楷体" w:eastAsia="楷体"/>
          <w:sz w:val="28"/>
        </w:rPr>
        <w:br w:type="page"/>
      </w:r>
      <w:r>
        <w:rPr>
          <w:rFonts w:hint="eastAsia" w:ascii="黑体" w:hAnsi="黑体" w:eastAsia="黑体"/>
          <w:b/>
          <w:bCs/>
          <w:sz w:val="28"/>
        </w:rPr>
        <w:t>1.</w:t>
      </w:r>
      <w:r>
        <w:rPr>
          <w:rFonts w:ascii="黑体" w:hAnsi="黑体" w:eastAsia="黑体"/>
          <w:b/>
          <w:bCs/>
          <w:sz w:val="28"/>
        </w:rPr>
        <w:t>课程负责人情况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1383"/>
        <w:gridCol w:w="1217"/>
        <w:gridCol w:w="1218"/>
        <w:gridCol w:w="1222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1-</w:t>
            </w:r>
            <w:r>
              <w:rPr>
                <w:rFonts w:hint="eastAsia" w:ascii="黑体" w:hAnsi="黑体" w:eastAsia="黑体"/>
                <w:sz w:val="24"/>
              </w:rPr>
              <w:t>1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基本信息</w:t>
            </w:r>
          </w:p>
        </w:tc>
        <w:tc>
          <w:tcPr>
            <w:tcW w:w="1620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姓名</w:t>
            </w:r>
          </w:p>
        </w:tc>
        <w:tc>
          <w:tcPr>
            <w:tcW w:w="1383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性别</w:t>
            </w:r>
          </w:p>
        </w:tc>
        <w:tc>
          <w:tcPr>
            <w:tcW w:w="1218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2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出生年月</w:t>
            </w:r>
          </w:p>
        </w:tc>
        <w:tc>
          <w:tcPr>
            <w:tcW w:w="126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学位</w:t>
            </w:r>
          </w:p>
        </w:tc>
        <w:tc>
          <w:tcPr>
            <w:tcW w:w="1383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职称</w:t>
            </w:r>
          </w:p>
        </w:tc>
        <w:tc>
          <w:tcPr>
            <w:tcW w:w="1218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2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电话</w:t>
            </w:r>
          </w:p>
        </w:tc>
        <w:tc>
          <w:tcPr>
            <w:tcW w:w="126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部门</w:t>
            </w:r>
          </w:p>
        </w:tc>
        <w:tc>
          <w:tcPr>
            <w:tcW w:w="2600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8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电子邮箱</w:t>
            </w:r>
          </w:p>
        </w:tc>
        <w:tc>
          <w:tcPr>
            <w:tcW w:w="2489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1-2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授课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情况</w:t>
            </w:r>
          </w:p>
        </w:tc>
        <w:tc>
          <w:tcPr>
            <w:tcW w:w="300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65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课程名称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70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课程类别</w:t>
            </w:r>
          </w:p>
        </w:tc>
        <w:tc>
          <w:tcPr>
            <w:tcW w:w="1218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7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授课对象</w:t>
            </w:r>
          </w:p>
        </w:tc>
        <w:tc>
          <w:tcPr>
            <w:tcW w:w="1222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08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周学时</w:t>
            </w:r>
          </w:p>
        </w:tc>
        <w:tc>
          <w:tcPr>
            <w:tcW w:w="1267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08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学生数/轮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8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2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6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8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2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6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8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2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6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8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2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6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18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2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67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0" w:hRule="atLeast"/>
        </w:trPr>
        <w:tc>
          <w:tcPr>
            <w:tcW w:w="828" w:type="dxa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1-</w:t>
            </w:r>
            <w:r>
              <w:rPr>
                <w:rFonts w:hint="eastAsia" w:ascii="黑体" w:hAnsi="黑体" w:eastAsia="黑体"/>
                <w:sz w:val="24"/>
              </w:rPr>
              <w:t>3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研究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情况</w:t>
            </w:r>
          </w:p>
        </w:tc>
        <w:tc>
          <w:tcPr>
            <w:tcW w:w="7927" w:type="dxa"/>
            <w:gridSpan w:val="6"/>
          </w:tcPr>
          <w:p>
            <w:pPr>
              <w:ind w:right="72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主持的教学研究课题（含课题名称、来源、年限</w:t>
            </w:r>
            <w:r>
              <w:rPr>
                <w:rFonts w:hint="eastAsia" w:ascii="楷体" w:hAnsi="楷体" w:eastAsia="楷体"/>
              </w:rPr>
              <w:t>，</w:t>
            </w:r>
            <w:r>
              <w:rPr>
                <w:rFonts w:ascii="楷体" w:hAnsi="楷体" w:eastAsia="楷体"/>
              </w:rPr>
              <w:t>不超过</w:t>
            </w:r>
            <w:r>
              <w:rPr>
                <w:rFonts w:hint="eastAsia" w:ascii="楷体" w:hAnsi="楷体" w:eastAsia="楷体"/>
              </w:rPr>
              <w:t>5</w:t>
            </w:r>
            <w:r>
              <w:rPr>
                <w:rFonts w:ascii="楷体" w:hAnsi="楷体" w:eastAsia="楷体"/>
              </w:rPr>
              <w:t>项）；作为第一署名人在国内外公开发行的刊物上发表的教学研究论文（含题目、刊物名称、时间</w:t>
            </w:r>
            <w:r>
              <w:rPr>
                <w:rFonts w:hint="eastAsia" w:ascii="楷体" w:hAnsi="楷体" w:eastAsia="楷体"/>
              </w:rPr>
              <w:t>，</w:t>
            </w:r>
            <w:r>
              <w:rPr>
                <w:rFonts w:ascii="楷体" w:hAnsi="楷体" w:eastAsia="楷体"/>
              </w:rPr>
              <w:t>不超过</w:t>
            </w:r>
            <w:r>
              <w:rPr>
                <w:rFonts w:hint="eastAsia" w:ascii="楷体" w:hAnsi="楷体" w:eastAsia="楷体"/>
              </w:rPr>
              <w:t>10</w:t>
            </w:r>
            <w:r>
              <w:rPr>
                <w:rFonts w:ascii="楷体" w:hAnsi="楷体" w:eastAsia="楷体"/>
              </w:rPr>
              <w:t>项）</w:t>
            </w:r>
            <w:r>
              <w:rPr>
                <w:rFonts w:hint="eastAsia" w:ascii="楷体" w:hAnsi="楷体" w:eastAsia="楷体"/>
              </w:rPr>
              <w:t>；获得的教学表彰/奖励（不超过5项）。</w:t>
            </w: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ascii="黑体" w:hAnsi="黑体" w:eastAsia="黑体"/>
          <w:b/>
          <w:bCs/>
          <w:sz w:val="28"/>
        </w:rPr>
      </w:pPr>
      <w:r>
        <w:rPr>
          <w:rFonts w:hint="eastAsia" w:ascii="黑体" w:hAnsi="黑体" w:eastAsia="黑体"/>
          <w:b/>
          <w:bCs/>
          <w:sz w:val="28"/>
        </w:rPr>
        <w:t>2.教学团队其他教师</w:t>
      </w:r>
      <w:r>
        <w:rPr>
          <w:rFonts w:ascii="黑体" w:hAnsi="黑体" w:eastAsia="黑体"/>
          <w:b/>
          <w:bCs/>
          <w:sz w:val="28"/>
        </w:rPr>
        <w:t>情况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795"/>
        <w:gridCol w:w="1275"/>
        <w:gridCol w:w="289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出生年月</w:t>
            </w:r>
          </w:p>
        </w:tc>
        <w:tc>
          <w:tcPr>
            <w:tcW w:w="79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职称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从事学科</w:t>
            </w:r>
          </w:p>
        </w:tc>
        <w:tc>
          <w:tcPr>
            <w:tcW w:w="2891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承担教学任务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795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289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795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289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795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289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795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289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hAnsi="黑体" w:eastAsia="黑体"/>
                <w:bCs/>
                <w:sz w:val="24"/>
              </w:rPr>
            </w:pPr>
          </w:p>
        </w:tc>
      </w:tr>
    </w:tbl>
    <w:p>
      <w:pPr>
        <w:rPr>
          <w:rFonts w:ascii="黑体" w:hAnsi="黑体" w:eastAsia="黑体"/>
          <w:b/>
          <w:bCs/>
          <w:sz w:val="28"/>
        </w:rPr>
      </w:pPr>
      <w:r>
        <w:rPr>
          <w:rFonts w:hint="eastAsia" w:ascii="黑体" w:hAnsi="黑体" w:eastAsia="黑体"/>
          <w:b/>
          <w:bCs/>
          <w:sz w:val="28"/>
        </w:rPr>
        <w:t>3.课程情况</w:t>
      </w:r>
    </w:p>
    <w:p>
      <w:pPr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3-1 课程资源情况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4" w:hRule="atLeast"/>
        </w:trPr>
        <w:tc>
          <w:tcPr>
            <w:tcW w:w="8472" w:type="dxa"/>
          </w:tcPr>
          <w:p>
            <w:pPr>
              <w:ind w:right="-107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黑体" w:hAnsi="黑体" w:eastAsia="黑体"/>
                <w:sz w:val="24"/>
              </w:rPr>
              <w:t>现有课程资源</w:t>
            </w:r>
            <w:r>
              <w:rPr>
                <w:rFonts w:hint="eastAsia" w:ascii="楷体" w:hAnsi="楷体" w:eastAsia="楷体"/>
              </w:rPr>
              <w:t>（教材、课件、视频、习题库等）</w:t>
            </w:r>
          </w:p>
        </w:tc>
      </w:tr>
    </w:tbl>
    <w:p>
      <w:pPr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3-2 课程描述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3" w:hRule="atLeast"/>
        </w:trPr>
        <w:tc>
          <w:tcPr>
            <w:tcW w:w="8522" w:type="dxa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1.课程建设基础</w:t>
            </w:r>
            <w:r>
              <w:rPr>
                <w:rFonts w:hint="eastAsia" w:ascii="楷体" w:hAnsi="楷体" w:eastAsia="楷体"/>
              </w:rPr>
              <w:t>（目前本课程的开设情况，开设时间、年限、授课对象、授课人数）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</w:trPr>
        <w:tc>
          <w:tcPr>
            <w:tcW w:w="8522" w:type="dxa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2.课程教学安排</w:t>
            </w:r>
            <w:r>
              <w:rPr>
                <w:rFonts w:hint="eastAsia" w:ascii="楷体" w:hAnsi="楷体" w:eastAsia="楷体"/>
              </w:rPr>
              <w:t>（课程完整教学内容简介、章节课时安排、每课时教学内容概述、课程已实施的改革情况等）</w:t>
            </w: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ascii="黑体" w:hAnsi="黑体" w:eastAsia="黑体"/>
          <w:bCs/>
          <w:sz w:val="28"/>
        </w:rPr>
      </w:pPr>
      <w:bookmarkStart w:id="0" w:name="OLE_LINK1"/>
      <w:bookmarkStart w:id="1" w:name="OLE_LINK2"/>
      <w:r>
        <w:rPr>
          <w:rFonts w:hint="eastAsia" w:ascii="黑体" w:hAnsi="黑体" w:eastAsia="黑体"/>
          <w:bCs/>
          <w:sz w:val="28"/>
        </w:rPr>
        <w:t>4.课程改革思路</w:t>
      </w:r>
    </w:p>
    <w:bookmarkEnd w:id="0"/>
    <w:bookmarkEnd w:id="1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1" w:hRule="atLeast"/>
        </w:trPr>
        <w:tc>
          <w:tcPr>
            <w:tcW w:w="8522" w:type="dxa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（本课程改革的设计思路，可附页）</w:t>
            </w:r>
          </w:p>
          <w:p>
            <w:pPr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5.预期改革成果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6" w:hRule="atLeast"/>
        </w:trPr>
        <w:tc>
          <w:tcPr>
            <w:tcW w:w="8522" w:type="dxa"/>
            <w:shd w:val="clear" w:color="auto" w:fill="auto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140" w:firstLineChars="50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6.改革工作计划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5" w:hRule="atLeast"/>
        </w:trPr>
        <w:tc>
          <w:tcPr>
            <w:tcW w:w="8522" w:type="dxa"/>
            <w:shd w:val="clear" w:color="auto" w:fill="auto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140" w:firstLineChars="50"/>
              <w:rPr>
                <w:rFonts w:ascii="黑体" w:hAnsi="黑体" w:eastAsia="黑体"/>
                <w:bCs/>
                <w:sz w:val="28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7.经费预算</w:t>
      </w:r>
    </w:p>
    <w:tbl>
      <w:tblPr>
        <w:tblStyle w:val="4"/>
        <w:tblW w:w="8372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3"/>
        <w:gridCol w:w="2054"/>
        <w:gridCol w:w="3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支出科目（含配套经费）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35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43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>
            <w:pPr>
              <w:jc w:val="center"/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ascii="黑体" w:hAnsi="黑体" w:eastAsia="黑体"/>
          <w:bCs/>
          <w:sz w:val="28"/>
        </w:rPr>
      </w:pPr>
    </w:p>
    <w:p>
      <w:pPr>
        <w:rPr>
          <w:rFonts w:hint="eastAsia"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br w:type="page"/>
      </w:r>
    </w:p>
    <w:p>
      <w:pPr>
        <w:widowControl/>
        <w:jc w:val="left"/>
        <w:rPr>
          <w:rFonts w:ascii="黑体" w:hAnsi="黑体" w:eastAsia="黑体"/>
          <w:bCs/>
          <w:sz w:val="28"/>
        </w:rPr>
      </w:pPr>
      <w:bookmarkStart w:id="2" w:name="_GoBack"/>
      <w:bookmarkEnd w:id="2"/>
      <w:r>
        <w:rPr>
          <w:rFonts w:hint="eastAsia" w:ascii="黑体" w:hAnsi="黑体" w:eastAsia="黑体"/>
          <w:bCs/>
          <w:sz w:val="28"/>
        </w:rPr>
        <w:t>8.学院意见</w:t>
      </w:r>
    </w:p>
    <w:tbl>
      <w:tblPr>
        <w:tblStyle w:val="4"/>
        <w:tblW w:w="8372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5" w:hRule="atLeast"/>
        </w:trPr>
        <w:tc>
          <w:tcPr>
            <w:tcW w:w="8372" w:type="dxa"/>
            <w:shd w:val="clear" w:color="auto" w:fill="auto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4102" w:firstLineChars="1465"/>
              <w:rPr>
                <w:rFonts w:ascii="黑体" w:hAnsi="黑体" w:eastAsia="黑体"/>
                <w:bCs/>
                <w:sz w:val="28"/>
              </w:rPr>
            </w:pPr>
            <w:r>
              <w:rPr>
                <w:rFonts w:hint="eastAsia" w:ascii="黑体" w:hAnsi="黑体" w:eastAsia="黑体"/>
                <w:bCs/>
                <w:sz w:val="28"/>
              </w:rPr>
              <w:t>签字：       盖章</w:t>
            </w: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4102" w:firstLineChars="1465"/>
              <w:rPr>
                <w:rFonts w:ascii="黑体" w:hAnsi="黑体" w:eastAsia="黑体"/>
                <w:bCs/>
                <w:sz w:val="28"/>
              </w:rPr>
            </w:pPr>
            <w:r>
              <w:rPr>
                <w:rFonts w:hint="eastAsia" w:ascii="黑体" w:hAnsi="黑体" w:eastAsia="黑体"/>
                <w:bCs/>
                <w:sz w:val="28"/>
              </w:rPr>
              <w:t xml:space="preserve">         日期：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7D"/>
    <w:rsid w:val="00151251"/>
    <w:rsid w:val="005B0053"/>
    <w:rsid w:val="007B7916"/>
    <w:rsid w:val="007C6B9E"/>
    <w:rsid w:val="00AA4149"/>
    <w:rsid w:val="00B0387D"/>
    <w:rsid w:val="00D01D87"/>
    <w:rsid w:val="30765EBC"/>
    <w:rsid w:val="3AB076E8"/>
    <w:rsid w:val="484A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DaDiGhost.Com</Company>
  <Pages>6</Pages>
  <Words>128</Words>
  <Characters>733</Characters>
  <Lines>6</Lines>
  <Paragraphs>1</Paragraphs>
  <TotalTime>27</TotalTime>
  <ScaleCrop>false</ScaleCrop>
  <LinksUpToDate>false</LinksUpToDate>
  <CharactersWithSpaces>860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2017-06-23T06:37:00Z</dcterms:created>
  <dc:creator>DaDiGhost</dc:creator>
  <cp:lastModifiedBy>Holly</cp:lastModifiedBy>
  <dcterms:modified xsi:type="dcterms:W3CDTF">2019-06-13T07:04:37Z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